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Two Wheels Asia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 xml:space="preserve">2019 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亞洲國際兩輪展 報名表</w:t>
      </w:r>
    </w:p>
    <w:p>
      <w:pPr>
        <w:pStyle w:val="PlainText"/>
        <w:snapToGrid w:val="false"/>
        <w:rPr>
          <w:rFonts w:ascii="Calibri" w:hAnsi="Calibri" w:eastAsia="新細明體" w:cs="Arial"/>
          <w:b/>
          <w:b/>
          <w:bCs/>
          <w:sz w:val="20"/>
          <w:szCs w:val="20"/>
          <w:u w:val="single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96.5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平方米標準攤位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: US$3,063  </w:t>
            </w:r>
          </w:p>
          <w:p>
            <w:pPr>
              <w:pStyle w:val="Normal"/>
              <w:spacing w:lineRule="exact" w:line="320"/>
              <w:ind w:firstLine="600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空地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(18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平方米起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): US$5,423</w:t>
            </w:r>
          </w:p>
          <w:p>
            <w:pPr>
              <w:pStyle w:val="Normal"/>
              <w:spacing w:lineRule="exact" w:line="320"/>
              <w:ind w:firstLine="601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備註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轉角攤位需加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10%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轉角費</w:t>
            </w:r>
          </w:p>
          <w:p>
            <w:pPr>
              <w:pStyle w:val="Normal"/>
              <w:spacing w:lineRule="exact" w:line="320"/>
              <w:ind w:firstLine="60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以上報價已含泰國</w:t>
            </w:r>
            <w:r>
              <w:rPr>
                <w:rFonts w:ascii="新細明體" w:hAnsi="新細明體"/>
                <w:sz w:val="20"/>
                <w:szCs w:val="20"/>
              </w:rPr>
              <w:t>VAT 7 %</w:t>
            </w:r>
            <w:r>
              <w:rPr>
                <w:rFonts w:ascii="新細明體" w:hAnsi="新細明體"/>
                <w:sz w:val="20"/>
                <w:szCs w:val="20"/>
              </w:rPr>
              <w:t>，未含台灣稅</w:t>
            </w:r>
            <w:r>
              <w:rPr>
                <w:rFonts w:ascii="新細明體" w:hAnsi="新細明體"/>
                <w:sz w:val="20"/>
                <w:szCs w:val="20"/>
              </w:rPr>
              <w:t xml:space="preserve">5 % </w:t>
            </w:r>
            <w:bookmarkStart w:id="0" w:name="_GoBack"/>
            <w:bookmarkEnd w:id="0"/>
          </w:p>
          <w:p>
            <w:pPr>
              <w:pStyle w:val="Normal"/>
              <w:spacing w:lineRule="exact" w:line="320"/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配備：</w:t>
            </w:r>
            <w:r>
              <w:rPr>
                <w:rFonts w:ascii="新細明體" w:hAnsi="新細明體"/>
                <w:sz w:val="20"/>
                <w:szCs w:val="20"/>
              </w:rPr>
              <w:t>9</w:t>
            </w:r>
            <w:r>
              <w:rPr>
                <w:rFonts w:ascii="新細明體" w:hAnsi="新細明體"/>
                <w:sz w:val="20"/>
                <w:szCs w:val="20"/>
              </w:rPr>
              <w:t>平方米標準攤位</w:t>
            </w:r>
            <w:r>
              <w:rPr>
                <w:rFonts w:ascii="新細明體" w:hAnsi="新細明體"/>
                <w:sz w:val="20"/>
                <w:szCs w:val="20"/>
              </w:rPr>
              <w:t>-</w:t>
            </w:r>
            <w:r>
              <w:rPr>
                <w:rFonts w:ascii="新細明體" w:hAnsi="新細明體"/>
                <w:sz w:val="20"/>
                <w:szCs w:val="20"/>
              </w:rPr>
              <w:t xml:space="preserve">隔板 </w:t>
            </w:r>
            <w:r>
              <w:rPr>
                <w:rFonts w:ascii="新細明體" w:hAnsi="新細明體"/>
                <w:sz w:val="20"/>
                <w:szCs w:val="20"/>
              </w:rPr>
              <w:t xml:space="preserve">/ </w:t>
            </w:r>
            <w:r>
              <w:rPr>
                <w:rFonts w:ascii="新細明體" w:hAnsi="新細明體"/>
                <w:sz w:val="20"/>
                <w:szCs w:val="20"/>
              </w:rPr>
              <w:t xml:space="preserve">公司招牌板 </w:t>
            </w:r>
            <w:r>
              <w:rPr>
                <w:rFonts w:ascii="新細明體" w:hAnsi="新細明體"/>
                <w:sz w:val="20"/>
                <w:szCs w:val="20"/>
              </w:rPr>
              <w:t xml:space="preserve">/ </w:t>
            </w:r>
            <w:r>
              <w:rPr>
                <w:rFonts w:ascii="新細明體" w:hAnsi="新細明體"/>
                <w:sz w:val="20"/>
                <w:szCs w:val="20"/>
              </w:rPr>
              <w:t xml:space="preserve">地毯 </w:t>
            </w:r>
            <w:r>
              <w:rPr>
                <w:rFonts w:ascii="新細明體" w:hAnsi="新細明體"/>
                <w:sz w:val="20"/>
                <w:szCs w:val="20"/>
              </w:rPr>
              <w:t xml:space="preserve">/ </w:t>
            </w:r>
            <w:r>
              <w:rPr>
                <w:rFonts w:ascii="新細明體" w:hAnsi="新細明體"/>
                <w:sz w:val="20"/>
                <w:szCs w:val="20"/>
              </w:rPr>
              <w:t>諮詢桌</w:t>
            </w:r>
            <w:r>
              <w:rPr>
                <w:rFonts w:ascii="新細明體" w:hAnsi="新細明體"/>
                <w:sz w:val="20"/>
                <w:szCs w:val="20"/>
              </w:rPr>
              <w:t xml:space="preserve">*1 / </w:t>
            </w:r>
            <w:r>
              <w:rPr>
                <w:rFonts w:ascii="新細明體" w:hAnsi="新細明體"/>
                <w:sz w:val="20"/>
                <w:szCs w:val="20"/>
              </w:rPr>
              <w:t>椅子</w:t>
            </w:r>
            <w:r>
              <w:rPr>
                <w:rFonts w:ascii="新細明體" w:hAnsi="新細明體"/>
                <w:sz w:val="20"/>
                <w:szCs w:val="20"/>
              </w:rPr>
              <w:t xml:space="preserve">*2 / </w:t>
            </w:r>
            <w:r>
              <w:rPr>
                <w:rFonts w:ascii="新細明體" w:hAnsi="新細明體"/>
                <w:sz w:val="20"/>
                <w:szCs w:val="20"/>
              </w:rPr>
              <w:t>插座</w:t>
            </w:r>
            <w:r>
              <w:rPr>
                <w:rFonts w:ascii="新細明體" w:hAnsi="新細明體"/>
                <w:sz w:val="20"/>
                <w:szCs w:val="20"/>
              </w:rPr>
              <w:t xml:space="preserve">*1 / </w:t>
            </w:r>
            <w:r>
              <w:rPr>
                <w:rFonts w:ascii="新細明體" w:hAnsi="新細明體"/>
                <w:sz w:val="20"/>
                <w:szCs w:val="20"/>
              </w:rPr>
              <w:t>日光燈</w:t>
            </w:r>
            <w:r>
              <w:rPr>
                <w:rFonts w:ascii="新細明體" w:hAnsi="新細明體"/>
                <w:sz w:val="20"/>
                <w:szCs w:val="20"/>
              </w:rPr>
              <w:t xml:space="preserve">*2 / </w:t>
            </w:r>
            <w:r>
              <w:rPr>
                <w:rFonts w:ascii="新細明體" w:hAnsi="新細明體"/>
                <w:sz w:val="20"/>
                <w:szCs w:val="20"/>
              </w:rPr>
              <w:t>垃圾桶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亞洲國際兩輪展，並將「匯款水單」回傳至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亞洲國際兩輪展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E3C0-0019-454C-A774-4BDEE51E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LibreOffice/6.0.4.2$Windows_x86 LibreOffice_project/9b0d9b32d5dcda91d2f1a96dc04c645c450872bf</Application>
  <Pages>2</Pages>
  <Words>564</Words>
  <Characters>720</Characters>
  <CharactersWithSpaces>982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2018-08-01T01:08:00Z</dcterms:created>
  <dc:creator>Lifei Lee</dc:creator>
  <dc:description/>
  <dc:language>zh-TW</dc:language>
  <cp:lastModifiedBy/>
  <cp:lastPrinted>2016-06-15T04:00:00Z</cp:lastPrinted>
  <dcterms:modified xsi:type="dcterms:W3CDTF">2019-04-22T09:06:08Z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